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7" w:rsidRPr="00877D5D" w:rsidRDefault="007A3A67" w:rsidP="00877D5D">
      <w:pPr>
        <w:spacing w:after="87"/>
        <w:ind w:right="1150"/>
        <w:rPr>
          <w:rFonts w:eastAsiaTheme="minorEastAsia" w:hint="eastAsia"/>
        </w:rPr>
      </w:pPr>
    </w:p>
    <w:p w:rsidR="007A3A67" w:rsidRDefault="00877D5D" w:rsidP="00877D5D">
      <w:pPr>
        <w:spacing w:after="140"/>
      </w:pPr>
      <w:r>
        <w:rPr>
          <w:rFonts w:ascii="ＭＳ 明朝" w:eastAsia="ＭＳ 明朝" w:hAnsi="ＭＳ 明朝" w:cs="ＭＳ 明朝"/>
        </w:rPr>
        <w:t>保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護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者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様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142"/>
        <w:ind w:left="10" w:right="326" w:hanging="10"/>
        <w:jc w:val="right"/>
      </w:pPr>
      <w:r>
        <w:rPr>
          <w:rFonts w:ascii="ＭＳ 明朝" w:eastAsia="ＭＳ 明朝" w:hAnsi="ＭＳ 明朝" w:cs="ＭＳ 明朝"/>
        </w:rPr>
        <w:t>各保育所・こども園長</w:t>
      </w:r>
      <w:r>
        <w:rPr>
          <w:rFonts w:ascii="ＭＳ 明朝" w:eastAsia="ＭＳ 明朝" w:hAnsi="ＭＳ 明朝" w:cs="ＭＳ 明朝"/>
        </w:rPr>
        <w:t xml:space="preserve">  </w:t>
      </w:r>
    </w:p>
    <w:p w:rsidR="007A3A67" w:rsidRDefault="00877D5D">
      <w:pPr>
        <w:spacing w:after="0" w:line="352" w:lineRule="auto"/>
        <w:ind w:left="1940" w:firstLine="77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インフルエンザの登所（園）停止についてのお知らせ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0" w:line="377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インフルエンザにかかった場合は、登所（園）するときに、下記の</w:t>
      </w:r>
      <w:r>
        <w:rPr>
          <w:rFonts w:ascii="ＭＳ ゴシック" w:eastAsia="ＭＳ ゴシック" w:hAnsi="ＭＳ ゴシック" w:cs="ＭＳ ゴシック"/>
          <w:u w:val="single" w:color="000000"/>
        </w:rPr>
        <w:t>治癒報告書（保護者記入）</w:t>
      </w:r>
      <w:r>
        <w:rPr>
          <w:rFonts w:ascii="ＭＳ 明朝" w:eastAsia="ＭＳ 明朝" w:hAnsi="ＭＳ 明朝" w:cs="ＭＳ 明朝"/>
        </w:rPr>
        <w:t>を提出してください。（医師の証明は不要です。）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8080"/>
      </w:tblGrid>
      <w:tr w:rsidR="007A3A67">
        <w:trPr>
          <w:trHeight w:val="16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14" w:hanging="110"/>
            </w:pPr>
            <w:r>
              <w:rPr>
                <w:rFonts w:ascii="ＭＳ 明朝" w:eastAsia="ＭＳ 明朝" w:hAnsi="ＭＳ 明朝" w:cs="ＭＳ 明朝"/>
              </w:rPr>
              <w:t>登所（園）のめやす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firstLine="238"/>
            </w:pPr>
            <w:r>
              <w:rPr>
                <w:rFonts w:ascii="ＭＳ ゴシック" w:eastAsia="ＭＳ ゴシック" w:hAnsi="ＭＳ ゴシック" w:cs="ＭＳ ゴシック"/>
                <w:u w:val="single" w:color="000000"/>
              </w:rPr>
              <w:t>「発症した後５日を経過し、かつ、解熱した後３日を経過するまで」です。（解熱した後３日を経過しても、発症してから５日を経過しない場合には、登所（園）することはできません。</w:t>
            </w:r>
            <w:r>
              <w:rPr>
                <w:rFonts w:ascii="ＭＳ ゴシック" w:eastAsia="ＭＳ ゴシック" w:hAnsi="ＭＳ ゴシック" w:cs="ＭＳ ゴシック"/>
              </w:rPr>
              <w:t>）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A3A67">
        <w:trPr>
          <w:trHeight w:val="15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</w:rPr>
              <w:t>提出物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firstLine="238"/>
            </w:pPr>
            <w:r>
              <w:rPr>
                <w:rFonts w:ascii="ＭＳ 明朝" w:eastAsia="ＭＳ 明朝" w:hAnsi="ＭＳ 明朝" w:cs="ＭＳ 明朝"/>
              </w:rPr>
              <w:t>登所（園）するときは、下記の「治癒報告書」を提出してください。この報告書は、</w:t>
            </w:r>
            <w:r>
              <w:rPr>
                <w:rFonts w:ascii="ＭＳ ゴシック" w:eastAsia="ＭＳ ゴシック" w:hAnsi="ＭＳ ゴシック" w:cs="ＭＳ ゴシック"/>
                <w:u w:val="single" w:color="000000"/>
              </w:rPr>
              <w:t>保護者の方に記入していただくものであり、医療機関で記入してもらうものではありません。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7A3A67" w:rsidRDefault="00877D5D">
      <w:pPr>
        <w:spacing w:after="142"/>
        <w:ind w:left="10" w:right="93" w:hanging="10"/>
        <w:jc w:val="right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ご不明な点は、各保育所・こども園までご連絡ください。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112"/>
        <w:ind w:left="-239" w:right="-26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08750" cy="275590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275590"/>
                          <a:chOff x="0" y="0"/>
                          <a:chExt cx="6508750" cy="27559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125095"/>
                            <a:ext cx="65087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0" h="11430">
                                <a:moveTo>
                                  <a:pt x="0" y="0"/>
                                </a:moveTo>
                                <a:lnTo>
                                  <a:pt x="6508750" y="1143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2774315" y="0"/>
                            <a:ext cx="87439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5" h="275590">
                                <a:moveTo>
                                  <a:pt x="0" y="0"/>
                                </a:moveTo>
                                <a:lnTo>
                                  <a:pt x="874395" y="0"/>
                                </a:lnTo>
                                <a:lnTo>
                                  <a:pt x="874395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893949" y="89924"/>
                            <a:ext cx="67478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403219" y="89924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529711" y="89924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5" o:spid="_x0000_s1026" style="width:512.5pt;height:21.7pt;mso-position-horizontal-relative:char;mso-position-vertical-relative:line" coordsize="65087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">
                <v:shape id="Shape 448" o:spid="_x0000_s1027" style="position:absolute;top:1250;width:65087;height:115;visibility:visible;mso-wrap-style:square;v-text-anchor:top" coordsize="65087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HccAA&#10;AADcAAAADwAAAGRycy9kb3ducmV2LnhtbERPzYrCMBC+C75DmAVvmq4UkWoqu4LY04KuDzA0Y1Pb&#10;TGoTbX37zUHY48f3v92NthVP6n3tWMHnIgFBXDpdc6Xg8nuYr0H4gKyxdUwKXuRhl08nW8y0G/hE&#10;z3OoRAxhn6ECE0KXSelLQxb9wnXEkbu63mKIsK+k7nGI4baVyyRZSYs1xwaDHe0Nlc35YRXc7qa8&#10;uu/lsTCrexhu6+Lw06RKzT7Grw2IQGP4F7/dhVaQpnFt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vHccAAAADcAAAADwAAAAAAAAAAAAAAAACYAgAAZHJzL2Rvd25y&#10;ZXYueG1sUEsFBgAAAAAEAAQA9QAAAIUDAAAAAA==&#10;" path="m,l6508750,11430e" filled="f">
                  <v:path arrowok="t" textboxrect="0,0,6508750,11430"/>
                </v:shape>
                <v:shape id="Shape 3238" o:spid="_x0000_s1028" style="position:absolute;left:27743;width:8744;height:2755;visibility:visible;mso-wrap-style:square;v-text-anchor:top" coordsize="874395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q88MA&#10;AADdAAAADwAAAGRycy9kb3ducmV2LnhtbERPTWvCQBC9C/0PyxR6002NhpK6iiilIgUx9tDjkB2T&#10;0OxszG41/fedQ8Hj430vVoNr1ZX60Hg28DxJQBGX3jZcGfg8vY1fQIWIbLH1TAZ+KcBq+TBaYG79&#10;jY90LWKlJIRDjgbqGLtc61DW5DBMfEcs3Nn3DqPAvtK2x5uEu1ZPkyTTDhuWhho72tRUfhc/TnqT&#10;+db6y3t6+ZjhYb/eN+evrDDm6XFYv4KKNMS7+N+9swbSaSpz5Y08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q88MAAADdAAAADwAAAAAAAAAAAAAAAACYAgAAZHJzL2Rv&#10;d25yZXYueG1sUEsFBgAAAAAEAAQA9QAAAIgDAAAAAA==&#10;" path="m,l874395,r,275590l,275590,,e" stroked="f" strokeweight="0">
                  <v:stroke miterlimit="83231f" joinstyle="miter"/>
                  <v:path arrowok="t" textboxrect="0,0,874395,275590"/>
                </v:shape>
                <v:rect id="Rectangle 450" o:spid="_x0000_s1029" style="position:absolute;left:28939;top:899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切り取り</w:t>
                        </w:r>
                      </w:p>
                    </w:txbxContent>
                  </v:textbox>
                </v:rect>
                <v:rect id="Rectangle 451" o:spid="_x0000_s1030" style="position:absolute;left:34032;top:899;width:16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線</w:t>
                        </w:r>
                      </w:p>
                    </w:txbxContent>
                  </v:textbox>
                </v:rect>
                <v:rect id="Rectangle 452" o:spid="_x0000_s1031" style="position:absolute;left:35297;top:899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107"/>
        <w:ind w:right="112"/>
        <w:jc w:val="center"/>
      </w:pPr>
      <w:r>
        <w:rPr>
          <w:rFonts w:ascii="ＭＳ 明朝" w:eastAsia="ＭＳ 明朝" w:hAnsi="ＭＳ 明朝" w:cs="ＭＳ 明朝"/>
          <w:sz w:val="24"/>
        </w:rPr>
        <w:t>治癒報告書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140"/>
        <w:ind w:left="-5" w:hanging="10"/>
      </w:pPr>
      <w:r>
        <w:rPr>
          <w:rFonts w:ascii="ＭＳ 明朝" w:eastAsia="ＭＳ 明朝" w:hAnsi="ＭＳ 明朝" w:cs="ＭＳ 明朝"/>
        </w:rPr>
        <w:t>（宛先）保育所・こども園長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殿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0" w:line="377" w:lineRule="auto"/>
        <w:ind w:left="-15" w:firstLine="5901"/>
      </w:pPr>
      <w:r>
        <w:rPr>
          <w:rFonts w:ascii="ＭＳ 明朝" w:eastAsia="ＭＳ 明朝" w:hAnsi="ＭＳ 明朝" w:cs="ＭＳ 明朝"/>
          <w:u w:val="single" w:color="000000"/>
        </w:rPr>
        <w:t>児童氏名</w:t>
      </w:r>
      <w:r>
        <w:rPr>
          <w:rFonts w:ascii="ＭＳ 明朝" w:eastAsia="ＭＳ 明朝" w:hAnsi="ＭＳ 明朝" w:cs="ＭＳ 明朝"/>
          <w:u w:val="single" w:color="000000"/>
        </w:rPr>
        <w:t xml:space="preserve">             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上記の者は、インフルエンザが治癒しており、他に感染の恐れがないことを報告いたします。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141"/>
        <w:ind w:right="110"/>
        <w:jc w:val="center"/>
      </w:pPr>
      <w:r>
        <w:rPr>
          <w:rFonts w:ascii="ＭＳ 明朝" w:eastAsia="ＭＳ 明朝" w:hAnsi="ＭＳ 明朝" w:cs="ＭＳ 明朝"/>
        </w:rPr>
        <w:t>記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疾患名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インフルエンザ（疑いを含む）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受診した医療機関名</w:t>
      </w:r>
      <w:r>
        <w:rPr>
          <w:rFonts w:ascii="ＭＳ 明朝" w:eastAsia="ＭＳ 明朝" w:hAnsi="ＭＳ 明朝" w:cs="ＭＳ 明朝"/>
        </w:rPr>
        <w:t xml:space="preserve">     </w:t>
      </w:r>
      <w:r>
        <w:rPr>
          <w:rFonts w:ascii="ＭＳ 明朝" w:eastAsia="ＭＳ 明朝" w:hAnsi="ＭＳ 明朝" w:cs="ＭＳ 明朝"/>
        </w:rPr>
        <w:t>医療機関名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 xml:space="preserve">             </w:t>
      </w:r>
      <w:r>
        <w:rPr>
          <w:rFonts w:ascii="Century" w:eastAsia="Century" w:hAnsi="Century" w:cs="Century"/>
        </w:rPr>
        <w:t xml:space="preserve"> </w:t>
      </w:r>
    </w:p>
    <w:p w:rsidR="007A3A67" w:rsidRDefault="00877D5D">
      <w:pPr>
        <w:numPr>
          <w:ilvl w:val="0"/>
          <w:numId w:val="1"/>
        </w:numPr>
        <w:spacing w:after="0"/>
        <w:ind w:hanging="442"/>
      </w:pPr>
      <w:r>
        <w:rPr>
          <w:rFonts w:ascii="ＭＳ 明朝" w:eastAsia="ＭＳ 明朝" w:hAnsi="ＭＳ 明朝" w:cs="ＭＳ 明朝"/>
        </w:rPr>
        <w:t>受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診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 xml:space="preserve">         </w:t>
      </w:r>
      <w:r>
        <w:rPr>
          <w:rFonts w:ascii="ＭＳ 明朝" w:eastAsia="ＭＳ 明朝" w:hAnsi="ＭＳ 明朝" w:cs="ＭＳ 明朝"/>
          <w:u w:val="single" w:color="000000"/>
        </w:rPr>
        <w:t>受診日</w:t>
      </w:r>
      <w:r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令和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日（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）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280" w:type="dxa"/>
        <w:tblInd w:w="142" w:type="dxa"/>
        <w:tblCellMar>
          <w:top w:w="107" w:type="dxa"/>
          <w:left w:w="11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842"/>
        <w:gridCol w:w="835"/>
        <w:gridCol w:w="833"/>
        <w:gridCol w:w="835"/>
        <w:gridCol w:w="833"/>
        <w:gridCol w:w="836"/>
        <w:gridCol w:w="235"/>
        <w:gridCol w:w="850"/>
        <w:gridCol w:w="833"/>
        <w:gridCol w:w="833"/>
        <w:gridCol w:w="833"/>
      </w:tblGrid>
      <w:tr w:rsidR="007A3A67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経過日数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発症日０日目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１日目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２日目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３日目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４日目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５日目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877D5D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解熱日０日目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１日目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２日目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３日目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7A3A67">
        <w:trPr>
          <w:trHeight w:val="4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日付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56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7A3A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9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A3A67">
        <w:trPr>
          <w:trHeight w:val="4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体温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6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7A3A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登所（園）する日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令和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日（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）</w:t>
      </w: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141"/>
      </w:pPr>
      <w:r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</w:p>
    <w:p w:rsidR="007A3A67" w:rsidRDefault="00877D5D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  <w:u w:val="single" w:color="000000"/>
        </w:rPr>
        <w:t>令和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>日</w:t>
      </w: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  <w:u w:val="single" w:color="000000"/>
        </w:rPr>
        <w:t>保護者氏名</w:t>
      </w:r>
      <w:r>
        <w:rPr>
          <w:rFonts w:ascii="ＭＳ 明朝" w:eastAsia="ＭＳ 明朝" w:hAnsi="ＭＳ 明朝" w:cs="ＭＳ 明朝"/>
          <w:u w:val="single" w:color="000000"/>
        </w:rPr>
        <w:t xml:space="preserve">             </w:t>
      </w:r>
      <w:r>
        <w:rPr>
          <w:rFonts w:ascii="ＭＳ 明朝" w:eastAsia="ＭＳ 明朝" w:hAnsi="ＭＳ 明朝" w:cs="ＭＳ 明朝"/>
          <w:u w:val="single" w:color="000000"/>
        </w:rPr>
        <w:t>㊞</w:t>
      </w:r>
      <w:r>
        <w:rPr>
          <w:rFonts w:ascii="ＭＳ 明朝" w:eastAsia="ＭＳ 明朝" w:hAnsi="ＭＳ 明朝" w:cs="ＭＳ 明朝"/>
        </w:rPr>
        <w:t xml:space="preserve"> </w:t>
      </w:r>
    </w:p>
    <w:sectPr w:rsidR="007A3A67" w:rsidSect="00877D5D">
      <w:pgSz w:w="11906" w:h="16838"/>
      <w:pgMar w:top="1021" w:right="1021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5EB"/>
    <w:multiLevelType w:val="hybridMultilevel"/>
    <w:tmpl w:val="D78CC4C6"/>
    <w:lvl w:ilvl="0" w:tplc="5DE2300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798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76F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209B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802A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E026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402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655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E834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7"/>
    <w:rsid w:val="007A3A67"/>
    <w:rsid w:val="008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7413A1-2EBE-404C-BA25-796A277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悠太郎</dc:creator>
  <cp:keywords/>
  <cp:lastModifiedBy>松倉 孝</cp:lastModifiedBy>
  <cp:revision>2</cp:revision>
  <dcterms:created xsi:type="dcterms:W3CDTF">2019-11-27T06:52:00Z</dcterms:created>
  <dcterms:modified xsi:type="dcterms:W3CDTF">2019-11-27T06:52:00Z</dcterms:modified>
</cp:coreProperties>
</file>